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973" w:rsidRPr="003D7973" w:rsidRDefault="003D7973" w:rsidP="003D7973">
      <w:pPr>
        <w:autoSpaceDE w:val="0"/>
        <w:autoSpaceDN w:val="0"/>
        <w:adjustRightInd w:val="0"/>
        <w:spacing w:line="480" w:lineRule="auto"/>
        <w:textAlignment w:val="center"/>
        <w:rPr>
          <w:rFonts w:ascii="Calibri" w:hAnsi="Calibri" w:cs="Calibri"/>
          <w:color w:val="000000"/>
        </w:rPr>
      </w:pPr>
      <w:r>
        <w:rPr>
          <w:rFonts w:ascii="Calibri" w:hAnsi="Calibri" w:cs="Calibri"/>
          <w:color w:val="000000"/>
        </w:rPr>
        <w:t xml:space="preserve">Adventist World November 18 </w:t>
      </w:r>
      <w:r w:rsidRPr="003D7973">
        <w:rPr>
          <w:rFonts w:ascii="Calibri" w:hAnsi="Calibri" w:cs="Calibri"/>
          <w:color w:val="000000"/>
        </w:rPr>
        <w:t>WOP</w:t>
      </w:r>
      <w:r>
        <w:rPr>
          <w:rFonts w:ascii="Calibri" w:hAnsi="Calibri" w:cs="Calibri"/>
          <w:color w:val="000000"/>
        </w:rPr>
        <w:t xml:space="preserve"> </w:t>
      </w:r>
      <w:r w:rsidRPr="003D7973">
        <w:rPr>
          <w:rFonts w:ascii="Calibri" w:hAnsi="Calibri" w:cs="Calibri"/>
          <w:color w:val="000000"/>
        </w:rPr>
        <w:t>INTRODUCTION</w:t>
      </w:r>
      <w:bookmarkStart w:id="0" w:name="_GoBack"/>
      <w:bookmarkEnd w:id="0"/>
    </w:p>
    <w:p w:rsidR="003D7973" w:rsidRPr="003D7973" w:rsidRDefault="003D7973" w:rsidP="003D7973">
      <w:pPr>
        <w:autoSpaceDE w:val="0"/>
        <w:autoSpaceDN w:val="0"/>
        <w:adjustRightInd w:val="0"/>
        <w:spacing w:line="480" w:lineRule="auto"/>
        <w:textAlignment w:val="center"/>
        <w:rPr>
          <w:rFonts w:ascii="Calibri" w:hAnsi="Calibri" w:cs="Calibri"/>
          <w:color w:val="000000"/>
        </w:rPr>
      </w:pPr>
      <w:r w:rsidRPr="003D7973">
        <w:rPr>
          <w:rFonts w:ascii="Calibri" w:hAnsi="Calibri" w:cs="Calibri"/>
          <w:color w:val="000000"/>
        </w:rPr>
        <w:t>AW11.WOP.18</w:t>
      </w:r>
    </w:p>
    <w:p w:rsidR="003D7973" w:rsidRPr="003D7973" w:rsidRDefault="003D7973" w:rsidP="003D7973">
      <w:pPr>
        <w:autoSpaceDE w:val="0"/>
        <w:autoSpaceDN w:val="0"/>
        <w:adjustRightInd w:val="0"/>
        <w:spacing w:line="480" w:lineRule="auto"/>
        <w:textAlignment w:val="center"/>
        <w:rPr>
          <w:rFonts w:ascii="Calibri" w:hAnsi="Calibri" w:cs="Calibri"/>
          <w:color w:val="000000"/>
        </w:rPr>
      </w:pPr>
      <w:r w:rsidRPr="003D7973">
        <w:rPr>
          <w:rFonts w:ascii="Calibri" w:hAnsi="Calibri" w:cs="Calibri"/>
          <w:color w:val="000000"/>
        </w:rPr>
        <w:t>FLAG:</w:t>
      </w:r>
      <w:r w:rsidRPr="003D7973">
        <w:rPr>
          <w:rFonts w:ascii="Calibri" w:hAnsi="Calibri" w:cs="Calibri"/>
          <w:color w:val="000000"/>
        </w:rPr>
        <w:tab/>
        <w:t>Introduction</w:t>
      </w:r>
    </w:p>
    <w:p w:rsidR="003D7973" w:rsidRPr="003D7973" w:rsidRDefault="003D7973" w:rsidP="003D7973">
      <w:pPr>
        <w:autoSpaceDE w:val="0"/>
        <w:autoSpaceDN w:val="0"/>
        <w:adjustRightInd w:val="0"/>
        <w:spacing w:line="480" w:lineRule="auto"/>
        <w:textAlignment w:val="center"/>
        <w:rPr>
          <w:rFonts w:ascii="Calibri" w:hAnsi="Calibri" w:cs="Calibri"/>
          <w:color w:val="000000"/>
        </w:rPr>
      </w:pPr>
      <w:r w:rsidRPr="003D7973">
        <w:rPr>
          <w:rFonts w:ascii="Calibri" w:hAnsi="Calibri" w:cs="Calibri"/>
          <w:color w:val="000000"/>
        </w:rPr>
        <w:t>HEAD:</w:t>
      </w:r>
      <w:r w:rsidRPr="003D7973">
        <w:rPr>
          <w:rFonts w:ascii="Calibri" w:hAnsi="Calibri" w:cs="Calibri"/>
          <w:color w:val="000000"/>
        </w:rPr>
        <w:tab/>
        <w:t>The Importance of God’s Word</w:t>
      </w:r>
    </w:p>
    <w:p w:rsidR="003D7973" w:rsidRPr="003D7973" w:rsidRDefault="003D7973" w:rsidP="003D7973">
      <w:pPr>
        <w:autoSpaceDE w:val="0"/>
        <w:autoSpaceDN w:val="0"/>
        <w:adjustRightInd w:val="0"/>
        <w:spacing w:line="480" w:lineRule="auto"/>
        <w:textAlignment w:val="center"/>
        <w:rPr>
          <w:rFonts w:ascii="Calibri" w:hAnsi="Calibri" w:cs="Calibri"/>
          <w:color w:val="000000"/>
        </w:rPr>
      </w:pPr>
      <w:r w:rsidRPr="003D7973">
        <w:rPr>
          <w:rFonts w:ascii="Calibri" w:hAnsi="Calibri" w:cs="Calibri"/>
          <w:color w:val="000000"/>
        </w:rPr>
        <w:t>Word count: 289 [including biography and endnotes]</w:t>
      </w:r>
    </w:p>
    <w:p w:rsidR="003D7973" w:rsidRPr="003D7973" w:rsidRDefault="003D7973" w:rsidP="003D7973">
      <w:pPr>
        <w:autoSpaceDE w:val="0"/>
        <w:autoSpaceDN w:val="0"/>
        <w:adjustRightInd w:val="0"/>
        <w:spacing w:line="480" w:lineRule="auto"/>
        <w:textAlignment w:val="center"/>
        <w:rPr>
          <w:rFonts w:ascii="Calibri" w:hAnsi="Calibri" w:cs="Calibri"/>
          <w:color w:val="000000"/>
        </w:rPr>
      </w:pPr>
    </w:p>
    <w:p w:rsidR="003D7973" w:rsidRPr="003D7973" w:rsidRDefault="003D7973" w:rsidP="003D7973">
      <w:pPr>
        <w:autoSpaceDE w:val="0"/>
        <w:autoSpaceDN w:val="0"/>
        <w:adjustRightInd w:val="0"/>
        <w:spacing w:line="480" w:lineRule="auto"/>
        <w:ind w:firstLine="720"/>
        <w:textAlignment w:val="center"/>
        <w:rPr>
          <w:rFonts w:ascii="Calibri" w:hAnsi="Calibri" w:cs="Calibri"/>
          <w:color w:val="000000"/>
          <w:vertAlign w:val="superscript"/>
        </w:rPr>
      </w:pPr>
      <w:r w:rsidRPr="003D7973">
        <w:rPr>
          <w:rFonts w:ascii="Calibri" w:hAnsi="Calibri" w:cs="Calibri"/>
          <w:color w:val="000000"/>
        </w:rPr>
        <w:t xml:space="preserve">During this special Week of Prayer, we will consider the most important, influential, and controversial book of all time: </w:t>
      </w:r>
      <w:proofErr w:type="gramStart"/>
      <w:r w:rsidRPr="003D7973">
        <w:rPr>
          <w:rFonts w:ascii="Calibri" w:hAnsi="Calibri" w:cs="Calibri"/>
          <w:color w:val="000000"/>
        </w:rPr>
        <w:t>the</w:t>
      </w:r>
      <w:proofErr w:type="gramEnd"/>
      <w:r w:rsidRPr="003D7973">
        <w:rPr>
          <w:rFonts w:ascii="Calibri" w:hAnsi="Calibri" w:cs="Calibri"/>
          <w:color w:val="000000"/>
        </w:rPr>
        <w:t xml:space="preserve"> Bible. Without question the Bible is the world’s best-selling and most widely distributed book. According to recent estimates, more than 5 billion copies have been printed. The Bible is the most translated book in the world, with various individual books of Scripture translated into 2,932 languages. The entire New Testament is available in 1,333 languages, and the complete Bible in 553 </w:t>
      </w:r>
      <w:proofErr w:type="gramStart"/>
      <w:r w:rsidRPr="003D7973">
        <w:rPr>
          <w:rFonts w:ascii="Calibri" w:hAnsi="Calibri" w:cs="Calibri"/>
          <w:color w:val="000000"/>
        </w:rPr>
        <w:t>languages.</w:t>
      </w:r>
      <w:r w:rsidRPr="003D7973">
        <w:rPr>
          <w:rFonts w:ascii="Calibri" w:hAnsi="Calibri" w:cs="Calibri"/>
          <w:color w:val="000000"/>
          <w:vertAlign w:val="superscript"/>
        </w:rPr>
        <w:t>*</w:t>
      </w:r>
      <w:proofErr w:type="gramEnd"/>
    </w:p>
    <w:p w:rsidR="003D7973" w:rsidRPr="003D7973" w:rsidRDefault="003D7973" w:rsidP="003D7973">
      <w:pPr>
        <w:autoSpaceDE w:val="0"/>
        <w:autoSpaceDN w:val="0"/>
        <w:adjustRightInd w:val="0"/>
        <w:spacing w:line="480" w:lineRule="auto"/>
        <w:ind w:firstLine="720"/>
        <w:textAlignment w:val="center"/>
        <w:rPr>
          <w:rFonts w:ascii="Calibri" w:hAnsi="Calibri" w:cs="Calibri"/>
          <w:color w:val="000000"/>
        </w:rPr>
      </w:pPr>
      <w:r w:rsidRPr="003D7973">
        <w:rPr>
          <w:rFonts w:ascii="Calibri" w:hAnsi="Calibri" w:cs="Calibri"/>
          <w:color w:val="000000"/>
        </w:rPr>
        <w:t>Over the centuries the Bible has been a source of guidance, comfort, and courage to millions. It has also been banned, burned, maligned, and mispresented by its opponents.</w:t>
      </w:r>
    </w:p>
    <w:p w:rsidR="003D7973" w:rsidRPr="003D7973" w:rsidRDefault="003D7973" w:rsidP="003D7973">
      <w:pPr>
        <w:autoSpaceDE w:val="0"/>
        <w:autoSpaceDN w:val="0"/>
        <w:adjustRightInd w:val="0"/>
        <w:spacing w:line="480" w:lineRule="auto"/>
        <w:ind w:firstLine="720"/>
        <w:textAlignment w:val="center"/>
        <w:rPr>
          <w:rFonts w:ascii="Calibri" w:hAnsi="Calibri" w:cs="Calibri"/>
          <w:color w:val="000000"/>
        </w:rPr>
      </w:pPr>
      <w:r w:rsidRPr="003D7973">
        <w:rPr>
          <w:rFonts w:ascii="Calibri" w:hAnsi="Calibri" w:cs="Calibri"/>
          <w:color w:val="000000"/>
        </w:rPr>
        <w:t xml:space="preserve">As Seventh-day Adventists, what impact does this </w:t>
      </w:r>
      <w:proofErr w:type="gramStart"/>
      <w:r w:rsidRPr="003D7973">
        <w:rPr>
          <w:rFonts w:ascii="Calibri" w:hAnsi="Calibri" w:cs="Calibri"/>
          <w:color w:val="000000"/>
        </w:rPr>
        <w:t>ancient</w:t>
      </w:r>
      <w:proofErr w:type="gramEnd"/>
      <w:r w:rsidRPr="003D7973">
        <w:rPr>
          <w:rFonts w:ascii="Calibri" w:hAnsi="Calibri" w:cs="Calibri"/>
          <w:color w:val="000000"/>
        </w:rPr>
        <w:t xml:space="preserve"> yet timeless Book have on us? How can we be faithful to God and His Word while living in a postmodern world? You will find these timely readings addressing these questions and more as we explore God’s Word.</w:t>
      </w:r>
    </w:p>
    <w:p w:rsidR="003D7973" w:rsidRPr="003D7973" w:rsidRDefault="003D7973" w:rsidP="003D7973">
      <w:pPr>
        <w:autoSpaceDE w:val="0"/>
        <w:autoSpaceDN w:val="0"/>
        <w:adjustRightInd w:val="0"/>
        <w:spacing w:line="480" w:lineRule="auto"/>
        <w:ind w:firstLine="720"/>
        <w:textAlignment w:val="center"/>
        <w:rPr>
          <w:rFonts w:ascii="Calibri" w:hAnsi="Calibri" w:cs="Calibri"/>
          <w:color w:val="000000"/>
        </w:rPr>
      </w:pPr>
      <w:r w:rsidRPr="003D7973">
        <w:rPr>
          <w:rFonts w:ascii="Calibri" w:hAnsi="Calibri" w:cs="Calibri"/>
          <w:color w:val="000000"/>
        </w:rPr>
        <w:t>Questions regarding revelation and the inspiration of the Bible will be addressed in a practical way. Broad principles about how to read the Bible in a faithful and relevant way are presented. Other vital topics are also included: How does the Bible show me Jesus? How does it help me tell the difference between right and wrong? How will it give me hope and courage for these last days?</w:t>
      </w:r>
    </w:p>
    <w:p w:rsidR="003D7973" w:rsidRPr="003D7973" w:rsidRDefault="003D7973" w:rsidP="003D7973">
      <w:pPr>
        <w:autoSpaceDE w:val="0"/>
        <w:autoSpaceDN w:val="0"/>
        <w:adjustRightInd w:val="0"/>
        <w:spacing w:line="480" w:lineRule="auto"/>
        <w:ind w:firstLine="720"/>
        <w:textAlignment w:val="center"/>
        <w:rPr>
          <w:rFonts w:ascii="Calibri" w:hAnsi="Calibri" w:cs="Calibri"/>
          <w:color w:val="000000"/>
        </w:rPr>
      </w:pPr>
      <w:r w:rsidRPr="003D7973">
        <w:rPr>
          <w:rFonts w:ascii="Calibri" w:hAnsi="Calibri" w:cs="Calibri"/>
          <w:color w:val="000000"/>
        </w:rPr>
        <w:lastRenderedPageBreak/>
        <w:t>I encourage you to set aside time each day to “come apart” as a world church family to learn more about the Bible, pray, and listen to God’s voice through the pages of His Word.</w:t>
      </w:r>
    </w:p>
    <w:p w:rsidR="003D7973" w:rsidRPr="003D7973" w:rsidRDefault="003D7973" w:rsidP="003D7973">
      <w:pPr>
        <w:autoSpaceDE w:val="0"/>
        <w:autoSpaceDN w:val="0"/>
        <w:adjustRightInd w:val="0"/>
        <w:spacing w:line="480" w:lineRule="auto"/>
        <w:ind w:firstLine="720"/>
        <w:textAlignment w:val="center"/>
        <w:rPr>
          <w:rFonts w:ascii="Calibri" w:hAnsi="Calibri" w:cs="Calibri"/>
          <w:color w:val="000000"/>
        </w:rPr>
      </w:pPr>
      <w:r w:rsidRPr="003D7973">
        <w:rPr>
          <w:rFonts w:ascii="Calibri" w:hAnsi="Calibri" w:cs="Calibri"/>
          <w:color w:val="000000"/>
        </w:rPr>
        <w:t>May the Lord bless you as we prepare for His soon return. Maranatha!</w:t>
      </w:r>
    </w:p>
    <w:p w:rsidR="003D7973" w:rsidRPr="003D7973" w:rsidRDefault="003D7973" w:rsidP="003D7973">
      <w:pPr>
        <w:autoSpaceDE w:val="0"/>
        <w:autoSpaceDN w:val="0"/>
        <w:adjustRightInd w:val="0"/>
        <w:spacing w:line="480" w:lineRule="auto"/>
        <w:textAlignment w:val="center"/>
        <w:rPr>
          <w:rFonts w:ascii="Calibri" w:hAnsi="Calibri" w:cs="Calibri"/>
          <w:color w:val="000000"/>
        </w:rPr>
      </w:pPr>
    </w:p>
    <w:p w:rsidR="003D7973" w:rsidRPr="003D7973" w:rsidRDefault="003D7973" w:rsidP="003D7973">
      <w:pPr>
        <w:autoSpaceDE w:val="0"/>
        <w:autoSpaceDN w:val="0"/>
        <w:adjustRightInd w:val="0"/>
        <w:spacing w:line="480" w:lineRule="auto"/>
        <w:textAlignment w:val="center"/>
        <w:rPr>
          <w:rFonts w:ascii="Calibri-Italic" w:hAnsi="Calibri-Italic" w:cs="Calibri-Italic"/>
          <w:i/>
          <w:iCs/>
          <w:color w:val="000000"/>
        </w:rPr>
      </w:pPr>
      <w:r w:rsidRPr="003D7973">
        <w:rPr>
          <w:rFonts w:ascii="Calibri-Italic" w:hAnsi="Calibri-Italic" w:cs="Calibri-Italic"/>
          <w:i/>
          <w:iCs/>
          <w:color w:val="000000"/>
        </w:rPr>
        <w:t>Ted N. C. Wilson is president of the worldwide Seventh-day Adventist Church. Additional articles and commentaries are available from the president’s office on Twitter: @</w:t>
      </w:r>
      <w:proofErr w:type="spellStart"/>
      <w:r w:rsidRPr="003D7973">
        <w:rPr>
          <w:rFonts w:ascii="Calibri-Italic" w:hAnsi="Calibri-Italic" w:cs="Calibri-Italic"/>
          <w:i/>
          <w:iCs/>
          <w:color w:val="000000"/>
        </w:rPr>
        <w:t>PastorTedWilson</w:t>
      </w:r>
      <w:proofErr w:type="spellEnd"/>
      <w:r w:rsidRPr="003D7973">
        <w:rPr>
          <w:rFonts w:ascii="Calibri-Italic" w:hAnsi="Calibri-Italic" w:cs="Calibri-Italic"/>
          <w:i/>
          <w:iCs/>
          <w:color w:val="000000"/>
        </w:rPr>
        <w:t>, and on Facebook: @</w:t>
      </w:r>
      <w:proofErr w:type="spellStart"/>
      <w:r w:rsidRPr="003D7973">
        <w:rPr>
          <w:rFonts w:ascii="Calibri-Italic" w:hAnsi="Calibri-Italic" w:cs="Calibri-Italic"/>
          <w:i/>
          <w:iCs/>
          <w:color w:val="000000"/>
        </w:rPr>
        <w:t>PastorTed</w:t>
      </w:r>
      <w:proofErr w:type="spellEnd"/>
      <w:r w:rsidRPr="003D7973">
        <w:rPr>
          <w:rFonts w:ascii="Calibri-Italic" w:hAnsi="Calibri-Italic" w:cs="Calibri-Italic"/>
          <w:i/>
          <w:iCs/>
          <w:color w:val="000000"/>
        </w:rPr>
        <w:t xml:space="preserve"> Wilson.</w:t>
      </w:r>
    </w:p>
    <w:p w:rsidR="003D7973" w:rsidRPr="003D7973" w:rsidRDefault="003D7973" w:rsidP="003D7973">
      <w:pPr>
        <w:autoSpaceDE w:val="0"/>
        <w:autoSpaceDN w:val="0"/>
        <w:adjustRightInd w:val="0"/>
        <w:spacing w:line="480" w:lineRule="auto"/>
        <w:textAlignment w:val="center"/>
        <w:rPr>
          <w:rFonts w:ascii="Calibri" w:hAnsi="Calibri" w:cs="Calibri"/>
          <w:color w:val="000000"/>
        </w:rPr>
      </w:pPr>
    </w:p>
    <w:p w:rsidR="003D7973" w:rsidRPr="003D7973" w:rsidRDefault="003D7973" w:rsidP="003D7973">
      <w:pPr>
        <w:autoSpaceDE w:val="0"/>
        <w:autoSpaceDN w:val="0"/>
        <w:adjustRightInd w:val="0"/>
        <w:spacing w:line="480" w:lineRule="auto"/>
        <w:textAlignment w:val="center"/>
        <w:rPr>
          <w:rFonts w:ascii="Calibri" w:hAnsi="Calibri" w:cs="Calibri"/>
          <w:color w:val="000000"/>
        </w:rPr>
      </w:pPr>
      <w:r w:rsidRPr="003D7973">
        <w:rPr>
          <w:rFonts w:ascii="Calibri" w:hAnsi="Calibri" w:cs="Calibri"/>
          <w:color w:val="000000"/>
        </w:rPr>
        <w:t>(Endnotes)</w:t>
      </w:r>
    </w:p>
    <w:p w:rsidR="003D7973" w:rsidRPr="003D7973" w:rsidRDefault="003D7973" w:rsidP="003D7973">
      <w:pPr>
        <w:autoSpaceDE w:val="0"/>
        <w:autoSpaceDN w:val="0"/>
        <w:adjustRightInd w:val="0"/>
        <w:spacing w:line="288" w:lineRule="auto"/>
        <w:textAlignment w:val="center"/>
        <w:rPr>
          <w:rFonts w:ascii="Cambria" w:hAnsi="Cambria" w:cs="Cambria"/>
          <w:color w:val="000000"/>
          <w:u w:val="thick" w:color="0000FF"/>
        </w:rPr>
      </w:pPr>
      <w:r w:rsidRPr="003D7973">
        <w:rPr>
          <w:rFonts w:ascii="Cambria" w:hAnsi="Cambria" w:cs="Cambria"/>
          <w:color w:val="000000"/>
        </w:rPr>
        <w:t xml:space="preserve">*Statistics from </w:t>
      </w:r>
      <w:r w:rsidRPr="003D7973">
        <w:rPr>
          <w:rFonts w:ascii="Cambria" w:hAnsi="Cambria" w:cs="Cambria"/>
          <w:color w:val="000000"/>
          <w:u w:val="thick" w:color="0000FF"/>
        </w:rPr>
        <w:t>Wycliffe Global Alliance</w:t>
      </w:r>
      <w:r w:rsidRPr="003D7973">
        <w:rPr>
          <w:rFonts w:ascii="Cambria" w:hAnsi="Cambria" w:cs="Cambria"/>
          <w:color w:val="000000"/>
        </w:rPr>
        <w:t xml:space="preserve">, Oct. 2015, cited in </w:t>
      </w:r>
      <w:proofErr w:type="spellStart"/>
      <w:r w:rsidRPr="003D7973">
        <w:rPr>
          <w:rFonts w:ascii="Cambria-Italic" w:hAnsi="Cambria-Italic" w:cs="Cambria-Italic"/>
          <w:i/>
          <w:iCs/>
          <w:color w:val="000000"/>
        </w:rPr>
        <w:t>Biblica</w:t>
      </w:r>
      <w:proofErr w:type="spellEnd"/>
      <w:r w:rsidRPr="003D7973">
        <w:rPr>
          <w:rFonts w:ascii="Cambria" w:hAnsi="Cambria" w:cs="Cambria"/>
          <w:color w:val="000000"/>
        </w:rPr>
        <w:t xml:space="preserve">, International Bible Society, </w:t>
      </w:r>
      <w:r w:rsidRPr="003D7973">
        <w:rPr>
          <w:rFonts w:ascii="Cambria" w:hAnsi="Cambria" w:cs="Cambria"/>
          <w:color w:val="000000"/>
          <w:u w:val="thick" w:color="0000FF"/>
        </w:rPr>
        <w:t>www.biblica.com/resources/bible-faqs/how-many-different-languages-has-the-bible-been-translated-into/.</w:t>
      </w:r>
    </w:p>
    <w:p w:rsidR="00786ECE" w:rsidRDefault="00786ECE"/>
    <w:sectPr w:rsidR="00786ECE" w:rsidSect="003D797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Italic">
    <w:altName w:val="Calibri"/>
    <w:panose1 w:val="020B0604020202020204"/>
    <w:charset w:val="4D"/>
    <w:family w:val="auto"/>
    <w:notTrueType/>
    <w:pitch w:val="default"/>
    <w:sig w:usb0="00000003" w:usb1="00000000" w:usb2="00000000" w:usb3="00000000" w:csb0="00000001" w:csb1="00000000"/>
  </w:font>
  <w:font w:name="Cambria-Italic">
    <w:altName w:val="Cambria"/>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73"/>
    <w:rsid w:val="003D7973"/>
    <w:rsid w:val="00786ECE"/>
    <w:rsid w:val="00B4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9E3C4"/>
  <w14:defaultImageDpi w14:val="32767"/>
  <w15:chartTrackingRefBased/>
  <w15:docId w15:val="{E3ED5B39-E679-CA46-99EF-2691FDDB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3D7973"/>
    <w:pPr>
      <w:autoSpaceDE w:val="0"/>
      <w:autoSpaceDN w:val="0"/>
      <w:adjustRightInd w:val="0"/>
      <w:spacing w:line="288" w:lineRule="auto"/>
      <w:textAlignment w:val="center"/>
    </w:pPr>
    <w:rPr>
      <w:rFonts w:ascii="Cambria" w:hAnsi="Cambria" w:cs="Cambria"/>
      <w:color w:val="000000"/>
    </w:rPr>
  </w:style>
  <w:style w:type="character" w:customStyle="1" w:styleId="EndnoteTextChar">
    <w:name w:val="Endnote Text Char"/>
    <w:basedOn w:val="DefaultParagraphFont"/>
    <w:link w:val="EndnoteText"/>
    <w:uiPriority w:val="99"/>
    <w:rsid w:val="003D7973"/>
    <w:rPr>
      <w:rFonts w:ascii="Cambria" w:hAnsi="Cambria" w:cs="Cambria"/>
      <w:color w:val="000000"/>
    </w:rPr>
  </w:style>
  <w:style w:type="character" w:styleId="EndnoteReference">
    <w:name w:val="endnote reference"/>
    <w:basedOn w:val="DefaultParagraphFont"/>
    <w:uiPriority w:val="99"/>
    <w:rsid w:val="003D7973"/>
    <w:rPr>
      <w:w w:val="100"/>
      <w:vertAlign w:val="superscript"/>
    </w:rPr>
  </w:style>
  <w:style w:type="character" w:styleId="Hyperlink">
    <w:name w:val="Hyperlink"/>
    <w:basedOn w:val="DefaultParagraphFont"/>
    <w:uiPriority w:val="99"/>
    <w:rsid w:val="003D7973"/>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1</cp:revision>
  <dcterms:created xsi:type="dcterms:W3CDTF">2018-02-12T19:10:00Z</dcterms:created>
  <dcterms:modified xsi:type="dcterms:W3CDTF">2018-02-12T19:14:00Z</dcterms:modified>
</cp:coreProperties>
</file>